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Pr="006B5AA8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 w:rsidRPr="006B5AA8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C233D7" w:rsidRPr="006B5AA8" w:rsidRDefault="006C57AA" w:rsidP="00C233D7">
      <w:pPr>
        <w:tabs>
          <w:tab w:val="left" w:pos="4395"/>
          <w:tab w:val="left" w:pos="5103"/>
        </w:tabs>
        <w:spacing w:before="240" w:line="360" w:lineRule="auto"/>
        <w:rPr>
          <w:b/>
        </w:rPr>
      </w:pPr>
      <w:r w:rsidRPr="006B5AA8">
        <w:rPr>
          <w:szCs w:val="24"/>
        </w:rPr>
        <w:tab/>
      </w:r>
      <w:r w:rsidR="00C233D7" w:rsidRPr="006B5AA8">
        <w:t>Úřad:</w:t>
      </w:r>
      <w:r w:rsidR="00C233D7" w:rsidRPr="006B5AA8">
        <w:rPr>
          <w:b/>
        </w:rPr>
        <w:tab/>
        <w:t xml:space="preserve">Městský úřad Poběžovice, </w:t>
      </w:r>
      <w:r w:rsidR="00F53557" w:rsidRPr="00F53557">
        <w:rPr>
          <w:b/>
        </w:rPr>
        <w:t>oddělení</w:t>
      </w:r>
      <w:bookmarkStart w:id="0" w:name="_GoBack"/>
      <w:bookmarkEnd w:id="0"/>
      <w:r w:rsidR="00C233D7" w:rsidRPr="006B5AA8">
        <w:rPr>
          <w:b/>
        </w:rPr>
        <w:t xml:space="preserve"> výstavby a ŽP</w:t>
      </w:r>
    </w:p>
    <w:p w:rsidR="00C233D7" w:rsidRPr="006B5AA8" w:rsidRDefault="00C233D7" w:rsidP="00C233D7">
      <w:pPr>
        <w:tabs>
          <w:tab w:val="left" w:pos="4395"/>
          <w:tab w:val="left" w:pos="5103"/>
        </w:tabs>
        <w:spacing w:line="360" w:lineRule="auto"/>
        <w:rPr>
          <w:b/>
        </w:rPr>
      </w:pPr>
      <w:r w:rsidRPr="006B5AA8">
        <w:rPr>
          <w:b/>
        </w:rPr>
        <w:tab/>
      </w:r>
      <w:r w:rsidRPr="006B5AA8">
        <w:t>Ulice:</w:t>
      </w:r>
      <w:r w:rsidRPr="006B5AA8">
        <w:rPr>
          <w:b/>
        </w:rPr>
        <w:tab/>
        <w:t xml:space="preserve">náměstí Míru </w:t>
      </w:r>
      <w:proofErr w:type="gramStart"/>
      <w:r w:rsidRPr="006B5AA8">
        <w:rPr>
          <w:b/>
        </w:rPr>
        <w:t>č.p.</w:t>
      </w:r>
      <w:proofErr w:type="gramEnd"/>
      <w:r w:rsidRPr="006B5AA8">
        <w:rPr>
          <w:b/>
        </w:rPr>
        <w:t xml:space="preserve"> 47</w:t>
      </w:r>
    </w:p>
    <w:p w:rsidR="00C233D7" w:rsidRPr="006B5AA8" w:rsidRDefault="00C233D7" w:rsidP="00C233D7">
      <w:pPr>
        <w:keepNext/>
        <w:tabs>
          <w:tab w:val="left" w:pos="4395"/>
          <w:tab w:val="left" w:pos="5529"/>
        </w:tabs>
        <w:spacing w:line="360" w:lineRule="auto"/>
        <w:outlineLvl w:val="2"/>
        <w:rPr>
          <w:b/>
        </w:rPr>
      </w:pPr>
      <w:r w:rsidRPr="006B5AA8">
        <w:rPr>
          <w:b/>
        </w:rPr>
        <w:tab/>
      </w:r>
      <w:r w:rsidRPr="006B5AA8">
        <w:t>PSČ, obec:</w:t>
      </w:r>
      <w:r w:rsidRPr="006B5AA8">
        <w:tab/>
      </w:r>
      <w:r w:rsidRPr="006B5AA8">
        <w:rPr>
          <w:b/>
        </w:rPr>
        <w:t>345 22 Poběžovice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4C7574" w:rsidRPr="006B5AA8" w:rsidRDefault="004C7574" w:rsidP="006C57AA">
      <w:pPr>
        <w:tabs>
          <w:tab w:val="left" w:pos="4395"/>
        </w:tabs>
        <w:rPr>
          <w:szCs w:val="24"/>
        </w:rPr>
      </w:pPr>
    </w:p>
    <w:p w:rsidR="006C57AA" w:rsidRPr="006B5AA8" w:rsidRDefault="006C57AA" w:rsidP="006C57AA">
      <w:pPr>
        <w:tabs>
          <w:tab w:val="left" w:pos="4395"/>
        </w:tabs>
        <w:rPr>
          <w:szCs w:val="24"/>
        </w:rPr>
      </w:pPr>
      <w:r w:rsidRPr="006B5AA8">
        <w:rPr>
          <w:szCs w:val="24"/>
        </w:rPr>
        <w:tab/>
      </w:r>
    </w:p>
    <w:p w:rsidR="006C57AA" w:rsidRPr="006B5AA8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 w:rsidRPr="006B5AA8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6B5AA8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6B5AA8">
        <w:rPr>
          <w:rFonts w:ascii="Times New Roman" w:hAnsi="Times New Roman" w:cs="Times New Roman"/>
          <w:i w:val="0"/>
        </w:rPr>
        <w:t xml:space="preserve">ŽÁDOST O  </w:t>
      </w:r>
      <w:r w:rsidR="004C7574">
        <w:rPr>
          <w:rFonts w:ascii="Times New Roman" w:hAnsi="Times New Roman" w:cs="Times New Roman"/>
          <w:i w:val="0"/>
        </w:rPr>
        <w:t>DODATEČNÉ</w:t>
      </w:r>
      <w:proofErr w:type="gramEnd"/>
      <w:r w:rsidR="004C7574">
        <w:rPr>
          <w:rFonts w:ascii="Times New Roman" w:hAnsi="Times New Roman" w:cs="Times New Roman"/>
          <w:i w:val="0"/>
        </w:rPr>
        <w:t xml:space="preserve"> POVOLENÍ STAVBY</w:t>
      </w:r>
      <w:r w:rsidRPr="006B5AA8">
        <w:rPr>
          <w:rFonts w:ascii="Times New Roman" w:hAnsi="Times New Roman" w:cs="Times New Roman"/>
          <w:i w:val="0"/>
        </w:rPr>
        <w:t xml:space="preserve"> </w:t>
      </w:r>
    </w:p>
    <w:p w:rsidR="006C57AA" w:rsidRPr="006B5AA8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Pr="006B5AA8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 w:rsidRPr="006B5AA8">
        <w:rPr>
          <w:b w:val="0"/>
          <w:szCs w:val="24"/>
        </w:rPr>
        <w:t xml:space="preserve">podle ustanovení § </w:t>
      </w:r>
      <w:r w:rsidR="004C7574">
        <w:rPr>
          <w:b w:val="0"/>
          <w:szCs w:val="24"/>
        </w:rPr>
        <w:t>129</w:t>
      </w:r>
      <w:r w:rsidRPr="006B5AA8">
        <w:rPr>
          <w:b w:val="0"/>
          <w:szCs w:val="24"/>
        </w:rPr>
        <w:t xml:space="preserve"> odst. 2 zákona č. 183/2006 Sb., o územním plánování a stavebním řádu (stavební zákon) </w:t>
      </w:r>
    </w:p>
    <w:p w:rsidR="006C57AA" w:rsidRPr="006B5AA8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Pr="006B5AA8" w:rsidRDefault="006C57AA" w:rsidP="006C57AA">
      <w:pPr>
        <w:spacing w:before="240" w:after="240"/>
        <w:jc w:val="center"/>
        <w:rPr>
          <w:b/>
          <w:sz w:val="28"/>
          <w:szCs w:val="28"/>
        </w:rPr>
      </w:pPr>
      <w:r w:rsidRPr="006B5AA8">
        <w:rPr>
          <w:b/>
          <w:sz w:val="28"/>
          <w:szCs w:val="28"/>
        </w:rPr>
        <w:t>ČÁST A</w:t>
      </w:r>
    </w:p>
    <w:p w:rsidR="006C57AA" w:rsidRPr="006B5AA8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 w:rsidRPr="006B5AA8">
        <w:rPr>
          <w:b/>
        </w:rPr>
        <w:t xml:space="preserve">Identifikační údaje </w:t>
      </w:r>
      <w:r w:rsidR="004C7574">
        <w:rPr>
          <w:b/>
        </w:rPr>
        <w:t xml:space="preserve">dodatečně povolovaného </w:t>
      </w:r>
      <w:r w:rsidRPr="006B5AA8">
        <w:rPr>
          <w:b/>
        </w:rPr>
        <w:t xml:space="preserve">stavebního záměru </w:t>
      </w:r>
    </w:p>
    <w:p w:rsidR="006C57AA" w:rsidRPr="006B5AA8" w:rsidRDefault="006C57AA" w:rsidP="006C57AA">
      <w:r w:rsidRPr="006B5AA8">
        <w:t>(název, místo, účel stavby)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pStyle w:val="Styl2"/>
      </w:pPr>
    </w:p>
    <w:p w:rsidR="006C57AA" w:rsidRPr="006B5AA8" w:rsidRDefault="006C57AA" w:rsidP="006C57AA">
      <w:pPr>
        <w:pStyle w:val="Styl2"/>
      </w:pPr>
      <w:r w:rsidRPr="006B5AA8">
        <w:t>II. Identifikační údaje stavebníka</w:t>
      </w:r>
    </w:p>
    <w:p w:rsidR="006C57AA" w:rsidRPr="006B5AA8" w:rsidRDefault="006C57AA" w:rsidP="006C57AA">
      <w:pPr>
        <w:tabs>
          <w:tab w:val="left" w:pos="426"/>
        </w:tabs>
      </w:pPr>
      <w:r w:rsidRPr="006B5AA8">
        <w:t xml:space="preserve">(fyzická osoba uvede jméno, příjmení, datum narození, místo trvalého pobytu popřípadě </w:t>
      </w:r>
      <w:proofErr w:type="gramStart"/>
      <w:r w:rsidRPr="006B5AA8">
        <w:t>též  adresu</w:t>
      </w:r>
      <w:proofErr w:type="gramEnd"/>
      <w:r w:rsidRPr="006B5AA8"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6B5AA8">
        <w:t>adresu</w:t>
      </w:r>
      <w:proofErr w:type="gramEnd"/>
      <w:r w:rsidRPr="006B5AA8"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 xml:space="preserve">Telefon / mobilní </w:t>
      </w:r>
      <w:proofErr w:type="gramStart"/>
      <w:r w:rsidRPr="006B5AA8"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Fax / e-mail: …………………</w:t>
      </w:r>
      <w:proofErr w:type="gramStart"/>
      <w:r w:rsidRPr="006B5AA8">
        <w:rPr>
          <w:szCs w:val="24"/>
        </w:rPr>
        <w:t>…..…</w:t>
      </w:r>
      <w:proofErr w:type="gramEnd"/>
      <w:r w:rsidRPr="006B5AA8">
        <w:rPr>
          <w:szCs w:val="24"/>
        </w:rPr>
        <w:t>………..................................................................................................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Datová schránka:…………</w:t>
      </w:r>
      <w:proofErr w:type="gramStart"/>
      <w:r w:rsidRPr="006B5AA8">
        <w:rPr>
          <w:szCs w:val="24"/>
        </w:rPr>
        <w:t>…....…</w:t>
      </w:r>
      <w:proofErr w:type="gramEnd"/>
      <w:r w:rsidRPr="006B5AA8">
        <w:rPr>
          <w:szCs w:val="24"/>
        </w:rPr>
        <w:t>…………..................................................................................................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B5AA8">
        <w:rPr>
          <w:szCs w:val="24"/>
        </w:rPr>
        <w:t xml:space="preserve">Podává-li </w:t>
      </w:r>
      <w:proofErr w:type="gramStart"/>
      <w:r w:rsidRPr="006B5AA8">
        <w:rPr>
          <w:szCs w:val="24"/>
        </w:rPr>
        <w:t>žádost  více</w:t>
      </w:r>
      <w:proofErr w:type="gramEnd"/>
      <w:r w:rsidRPr="006B5AA8">
        <w:rPr>
          <w:szCs w:val="24"/>
        </w:rPr>
        <w:t xml:space="preserve"> osob, připojují se  údaje obsažené v tomto bodě  v samostatné příloze:</w:t>
      </w: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B5AA8">
        <w:rPr>
          <w:b/>
          <w:szCs w:val="24"/>
        </w:rPr>
        <w:tab/>
        <w:t xml:space="preserve">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F53557">
        <w:rPr>
          <w:b/>
          <w:szCs w:val="24"/>
        </w:rPr>
      </w:r>
      <w:r w:rsidR="00F53557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ano              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F53557">
        <w:rPr>
          <w:b/>
          <w:szCs w:val="24"/>
        </w:rPr>
      </w:r>
      <w:r w:rsidR="00F53557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ne</w:t>
      </w:r>
    </w:p>
    <w:p w:rsidR="004C7574" w:rsidRDefault="004C7574" w:rsidP="006C57AA">
      <w:pPr>
        <w:pStyle w:val="Styl2"/>
      </w:pPr>
    </w:p>
    <w:p w:rsidR="006C57AA" w:rsidRPr="006B5AA8" w:rsidRDefault="006C57AA" w:rsidP="006C57AA">
      <w:pPr>
        <w:pStyle w:val="Styl2"/>
      </w:pPr>
      <w:r w:rsidRPr="006B5AA8">
        <w:lastRenderedPageBreak/>
        <w:t xml:space="preserve">III. Stavebník jedná   </w:t>
      </w:r>
    </w:p>
    <w:p w:rsidR="004C7574" w:rsidRDefault="006C57AA" w:rsidP="006C57AA">
      <w:pPr>
        <w:tabs>
          <w:tab w:val="left" w:pos="426"/>
        </w:tabs>
        <w:spacing w:before="120"/>
        <w:rPr>
          <w:szCs w:val="24"/>
        </w:rPr>
      </w:pP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F53557">
        <w:rPr>
          <w:b/>
          <w:szCs w:val="24"/>
        </w:rPr>
      </w:r>
      <w:r w:rsidR="00F53557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szCs w:val="24"/>
        </w:rPr>
        <w:t xml:space="preserve"> </w:t>
      </w:r>
      <w:r w:rsidRPr="006B5AA8">
        <w:rPr>
          <w:szCs w:val="24"/>
        </w:rPr>
        <w:tab/>
        <w:t xml:space="preserve">samostatně   </w:t>
      </w:r>
    </w:p>
    <w:p w:rsidR="006C57AA" w:rsidRPr="006B5AA8" w:rsidRDefault="006C57AA" w:rsidP="006C57AA">
      <w:pPr>
        <w:tabs>
          <w:tab w:val="left" w:pos="426"/>
        </w:tabs>
        <w:spacing w:before="120"/>
        <w:rPr>
          <w:szCs w:val="24"/>
        </w:rPr>
      </w:pPr>
      <w:r w:rsidRPr="006B5AA8">
        <w:rPr>
          <w:szCs w:val="24"/>
        </w:rPr>
        <w:t xml:space="preserve">  </w:t>
      </w:r>
    </w:p>
    <w:p w:rsidR="006C57AA" w:rsidRPr="006B5AA8" w:rsidRDefault="006C57AA" w:rsidP="006C57AA">
      <w:pPr>
        <w:tabs>
          <w:tab w:val="left" w:pos="426"/>
        </w:tabs>
        <w:rPr>
          <w:szCs w:val="24"/>
        </w:rPr>
      </w:pPr>
      <w:r w:rsidRPr="006B5AA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szCs w:val="24"/>
        </w:rPr>
        <w:instrText xml:space="preserve"> FORMCHECKBOX </w:instrText>
      </w:r>
      <w:r w:rsidR="00F53557">
        <w:rPr>
          <w:szCs w:val="24"/>
        </w:rPr>
      </w:r>
      <w:r w:rsidR="00F53557">
        <w:rPr>
          <w:szCs w:val="24"/>
        </w:rPr>
        <w:fldChar w:fldCharType="separate"/>
      </w:r>
      <w:r w:rsidRPr="006B5AA8">
        <w:rPr>
          <w:szCs w:val="24"/>
        </w:rPr>
        <w:fldChar w:fldCharType="end"/>
      </w:r>
      <w:r w:rsidRPr="006B5AA8">
        <w:rPr>
          <w:szCs w:val="24"/>
        </w:rPr>
        <w:t xml:space="preserve">  </w:t>
      </w:r>
      <w:r w:rsidRPr="006B5AA8">
        <w:rPr>
          <w:szCs w:val="24"/>
        </w:rPr>
        <w:tab/>
        <w:t>je zastoupen; v případě zastoupení na základě plné moci, je plná moc připojena v samostatné příloze</w:t>
      </w:r>
      <w:r w:rsidRPr="006B5AA8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6B5AA8">
        <w:rPr>
          <w:szCs w:val="24"/>
        </w:rPr>
        <w:t>: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C7574" w:rsidRDefault="004C7574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 xml:space="preserve">Telefon / mobilní </w:t>
      </w:r>
      <w:proofErr w:type="gramStart"/>
      <w:r w:rsidRPr="006B5AA8"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Fax / e-mail: …………</w:t>
      </w:r>
      <w:proofErr w:type="gramStart"/>
      <w:r w:rsidRPr="006B5AA8"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Pr="006B5AA8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 w:rsidRPr="006B5AA8">
        <w:rPr>
          <w:szCs w:val="24"/>
        </w:rPr>
        <w:t>Datová schránka:…………</w:t>
      </w:r>
      <w:proofErr w:type="gramStart"/>
      <w:r w:rsidRPr="006B5AA8">
        <w:rPr>
          <w:szCs w:val="24"/>
        </w:rPr>
        <w:t>…... …</w:t>
      </w:r>
      <w:proofErr w:type="gramEnd"/>
      <w:r w:rsidRPr="006B5AA8"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pStyle w:val="Styl1Char"/>
        <w:spacing w:before="120"/>
        <w:rPr>
          <w:rFonts w:ascii="Times New Roman" w:hAnsi="Times New Roman" w:cs="Times New Roman"/>
        </w:rPr>
      </w:pPr>
    </w:p>
    <w:p w:rsidR="004C7574" w:rsidRPr="006B5AA8" w:rsidRDefault="004C7574" w:rsidP="006C57AA">
      <w:pPr>
        <w:pStyle w:val="Styl1Char"/>
        <w:spacing w:before="120"/>
        <w:rPr>
          <w:rFonts w:ascii="Times New Roman" w:hAnsi="Times New Roman" w:cs="Times New Roman"/>
        </w:rPr>
      </w:pPr>
    </w:p>
    <w:p w:rsidR="006C57AA" w:rsidRPr="006B5AA8" w:rsidRDefault="006C57AA" w:rsidP="006C57AA">
      <w:pPr>
        <w:pStyle w:val="Styl1Char"/>
        <w:spacing w:before="120"/>
        <w:rPr>
          <w:rFonts w:ascii="Times New Roman" w:hAnsi="Times New Roman" w:cs="Times New Roman"/>
        </w:rPr>
      </w:pPr>
      <w:r w:rsidRPr="006B5AA8">
        <w:rPr>
          <w:rFonts w:ascii="Times New Roman" w:hAnsi="Times New Roman" w:cs="Times New Roman"/>
        </w:rPr>
        <w:t xml:space="preserve">IV.   </w:t>
      </w:r>
      <w:proofErr w:type="gramStart"/>
      <w:r w:rsidRPr="006B5AA8">
        <w:rPr>
          <w:rFonts w:ascii="Times New Roman" w:hAnsi="Times New Roman" w:cs="Times New Roman"/>
        </w:rPr>
        <w:t xml:space="preserve">Údaje o  </w:t>
      </w:r>
      <w:r w:rsidR="004C7574">
        <w:rPr>
          <w:rFonts w:ascii="Times New Roman" w:hAnsi="Times New Roman" w:cs="Times New Roman"/>
        </w:rPr>
        <w:t>dodatečně</w:t>
      </w:r>
      <w:proofErr w:type="gramEnd"/>
      <w:r w:rsidR="004C7574">
        <w:rPr>
          <w:rFonts w:ascii="Times New Roman" w:hAnsi="Times New Roman" w:cs="Times New Roman"/>
        </w:rPr>
        <w:t xml:space="preserve"> povolovaném </w:t>
      </w:r>
      <w:r w:rsidRPr="006B5AA8">
        <w:rPr>
          <w:rFonts w:ascii="Times New Roman" w:hAnsi="Times New Roman" w:cs="Times New Roman"/>
        </w:rPr>
        <w:t>stavebním záměru  a jeho popis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Základní údaje o stavebním záměru podle projektové dokumentace (</w:t>
      </w:r>
      <w:r w:rsidRPr="006B5AA8">
        <w:t>obec, ulice, číslo popisné / evidenční,</w:t>
      </w:r>
      <w:r w:rsidRPr="006B5AA8">
        <w:rPr>
          <w:szCs w:val="24"/>
        </w:rPr>
        <w:t xml:space="preserve"> účel užívání stavby, zastavěná plocha, počet nadzemních a podzemních </w:t>
      </w:r>
      <w:proofErr w:type="gramStart"/>
      <w:r w:rsidRPr="006B5AA8">
        <w:rPr>
          <w:szCs w:val="24"/>
        </w:rPr>
        <w:t>podlaží,  výška</w:t>
      </w:r>
      <w:proofErr w:type="gramEnd"/>
      <w:r w:rsidRPr="006B5AA8">
        <w:rPr>
          <w:szCs w:val="24"/>
        </w:rPr>
        <w:t xml:space="preserve"> / hloubka stavby), jeho členění, technickém nebo výrobním zařízení, budoucím provozu a jeho vlivu na zdraví a životní prostředí a o souvisejících opatřeních: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Pr="006B5AA8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  <w:lang w:val="cs-CZ"/>
        </w:rPr>
      </w:pPr>
      <w:r w:rsidRPr="006B5AA8">
        <w:rPr>
          <w:b/>
          <w:lang w:val="cs-CZ"/>
        </w:rPr>
        <w:lastRenderedPageBreak/>
        <w:t xml:space="preserve">Údaje o místu </w:t>
      </w:r>
      <w:r w:rsidR="004C7574">
        <w:rPr>
          <w:b/>
          <w:lang w:val="cs-CZ"/>
        </w:rPr>
        <w:t xml:space="preserve">dodatečně povolovaného </w:t>
      </w:r>
      <w:r w:rsidRPr="006B5AA8">
        <w:rPr>
          <w:b/>
          <w:lang w:val="cs-CZ"/>
        </w:rPr>
        <w:t xml:space="preserve">stavebního záměru </w:t>
      </w:r>
    </w:p>
    <w:p w:rsidR="006C57AA" w:rsidRPr="006B5AA8" w:rsidRDefault="006C57AA" w:rsidP="006C57AA">
      <w:pPr>
        <w:pStyle w:val="Textodstavce"/>
        <w:numPr>
          <w:ilvl w:val="0"/>
          <w:numId w:val="0"/>
        </w:numPr>
        <w:spacing w:after="0"/>
        <w:rPr>
          <w:b/>
          <w:lang w:val="cs-CZ"/>
        </w:rPr>
      </w:pPr>
      <w:r w:rsidRPr="006B5AA8">
        <w:rPr>
          <w:lang w:val="cs-CZ"/>
        </w:rPr>
        <w:t>(stavební</w:t>
      </w:r>
      <w:r w:rsidR="009B0E62" w:rsidRPr="006B5AA8">
        <w:rPr>
          <w:lang w:val="cs-CZ"/>
        </w:rPr>
        <w:t xml:space="preserve"> </w:t>
      </w:r>
      <w:r w:rsidRPr="006B5AA8">
        <w:rPr>
          <w:lang w:val="cs-CZ"/>
        </w:rPr>
        <w:t xml:space="preserve">pozemek popřípadě pozemky, které se mají použít jako staveniště) </w:t>
      </w:r>
    </w:p>
    <w:p w:rsidR="006C57AA" w:rsidRPr="006B5AA8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6B5AA8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B5AA8"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6B5AA8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B5AA8"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6B5AA8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6B5AA8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6B5AA8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6B5AA8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6B5AA8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6B5AA8">
              <w:rPr>
                <w:sz w:val="22"/>
                <w:szCs w:val="22"/>
              </w:rPr>
              <w:t xml:space="preserve">výměra [m²] </w:t>
            </w: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RPr="006B5AA8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rPr>
                <w:szCs w:val="24"/>
              </w:rPr>
            </w:pPr>
          </w:p>
          <w:p w:rsidR="006C57AA" w:rsidRPr="006B5AA8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6B5AA8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B5AA8">
        <w:rPr>
          <w:sz w:val="22"/>
          <w:szCs w:val="22"/>
        </w:rPr>
        <w:t xml:space="preserve">Jedná-li se o více </w:t>
      </w:r>
      <w:proofErr w:type="gramStart"/>
      <w:r w:rsidRPr="006B5AA8">
        <w:rPr>
          <w:sz w:val="22"/>
          <w:szCs w:val="22"/>
        </w:rPr>
        <w:t xml:space="preserve">pozemků, </w:t>
      </w:r>
      <w:r w:rsidRPr="006B5AA8">
        <w:rPr>
          <w:szCs w:val="24"/>
        </w:rPr>
        <w:t xml:space="preserve"> připojují</w:t>
      </w:r>
      <w:proofErr w:type="gramEnd"/>
      <w:r w:rsidRPr="006B5AA8">
        <w:rPr>
          <w:szCs w:val="24"/>
        </w:rPr>
        <w:t xml:space="preserve"> se údaje obsažené v tomto bodě  v samostatné příloze:  </w:t>
      </w:r>
    </w:p>
    <w:p w:rsidR="006C57AA" w:rsidRPr="006B5AA8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F53557">
        <w:rPr>
          <w:b/>
          <w:szCs w:val="24"/>
        </w:rPr>
      </w:r>
      <w:r w:rsidR="00F53557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</w:t>
      </w:r>
      <w:r w:rsidRPr="006B5AA8">
        <w:rPr>
          <w:szCs w:val="24"/>
        </w:rPr>
        <w:t xml:space="preserve">ano      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F53557">
        <w:rPr>
          <w:b/>
          <w:szCs w:val="24"/>
        </w:rPr>
      </w:r>
      <w:r w:rsidR="00F53557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>ne</w:t>
      </w:r>
    </w:p>
    <w:p w:rsidR="00DD1E44" w:rsidRPr="006B5AA8" w:rsidRDefault="00DD1E4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6B5AA8" w:rsidRDefault="006C57AA" w:rsidP="00DD1E44">
      <w:pPr>
        <w:numPr>
          <w:ilvl w:val="0"/>
          <w:numId w:val="23"/>
        </w:numPr>
        <w:tabs>
          <w:tab w:val="num" w:pos="567"/>
        </w:tabs>
        <w:ind w:left="1077" w:hanging="1077"/>
        <w:rPr>
          <w:b/>
        </w:rPr>
      </w:pPr>
      <w:r w:rsidRPr="006B5AA8">
        <w:rPr>
          <w:b/>
        </w:rPr>
        <w:t xml:space="preserve">Zhotovitel </w:t>
      </w:r>
      <w:r w:rsidR="004C7574">
        <w:rPr>
          <w:b/>
        </w:rPr>
        <w:t xml:space="preserve">nedokončeného </w:t>
      </w:r>
      <w:r w:rsidRPr="006B5AA8">
        <w:rPr>
          <w:b/>
        </w:rPr>
        <w:t xml:space="preserve">stavebního záměru </w:t>
      </w:r>
      <w:r w:rsidRPr="006B5AA8">
        <w:t>–</w:t>
      </w:r>
      <w:r w:rsidRPr="006B5AA8">
        <w:rPr>
          <w:b/>
        </w:rPr>
        <w:t xml:space="preserve"> stavební podnikatel </w:t>
      </w:r>
    </w:p>
    <w:p w:rsidR="006C57AA" w:rsidRPr="006B5AA8" w:rsidRDefault="006C57AA" w:rsidP="006C57AA">
      <w:pPr>
        <w:spacing w:line="360" w:lineRule="auto"/>
      </w:pPr>
      <w:r w:rsidRPr="006B5AA8">
        <w:t xml:space="preserve">Název a </w:t>
      </w:r>
      <w:proofErr w:type="gramStart"/>
      <w:r w:rsidRPr="006B5AA8">
        <w:t>sídlo  stavebního</w:t>
      </w:r>
      <w:proofErr w:type="gramEnd"/>
      <w:r w:rsidRPr="006B5AA8">
        <w:t xml:space="preserve"> podnikatele (pokud je znám), IČ, bylo-li přiděleno</w:t>
      </w:r>
    </w:p>
    <w:p w:rsidR="006C57AA" w:rsidRPr="006B5AA8" w:rsidRDefault="006C57AA" w:rsidP="006C57AA">
      <w:r w:rsidRPr="006B5AA8"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1E44" w:rsidRPr="006B5AA8" w:rsidRDefault="00DD1E4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Pr="006B5AA8" w:rsidRDefault="006C57AA" w:rsidP="00DD1E44">
      <w:pPr>
        <w:numPr>
          <w:ilvl w:val="0"/>
          <w:numId w:val="23"/>
        </w:numPr>
        <w:tabs>
          <w:tab w:val="num" w:pos="567"/>
        </w:tabs>
        <w:ind w:left="1077" w:hanging="1077"/>
        <w:rPr>
          <w:b/>
          <w:szCs w:val="24"/>
        </w:rPr>
      </w:pPr>
      <w:r w:rsidRPr="006B5AA8">
        <w:rPr>
          <w:b/>
          <w:szCs w:val="24"/>
        </w:rPr>
        <w:t>Předpokládaný termín dokončení stavebního záměru</w:t>
      </w:r>
    </w:p>
    <w:p w:rsidR="004C7574" w:rsidRDefault="004C757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6B5AA8">
        <w:rPr>
          <w:szCs w:val="24"/>
        </w:rPr>
        <w:t>……………………………….…………………………………………………………………</w:t>
      </w:r>
    </w:p>
    <w:p w:rsidR="00DD1E44" w:rsidRPr="006B5AA8" w:rsidRDefault="00DD1E44" w:rsidP="00DD1E44">
      <w:pPr>
        <w:tabs>
          <w:tab w:val="left" w:pos="540"/>
        </w:tabs>
        <w:rPr>
          <w:b/>
          <w:szCs w:val="24"/>
        </w:rPr>
      </w:pPr>
    </w:p>
    <w:p w:rsidR="006C57AA" w:rsidRPr="006B5AA8" w:rsidRDefault="006C57AA" w:rsidP="00DD1E44">
      <w:pPr>
        <w:numPr>
          <w:ilvl w:val="0"/>
          <w:numId w:val="23"/>
        </w:numPr>
        <w:tabs>
          <w:tab w:val="left" w:pos="540"/>
          <w:tab w:val="num" w:pos="567"/>
        </w:tabs>
        <w:ind w:left="567" w:hanging="567"/>
        <w:rPr>
          <w:b/>
          <w:szCs w:val="24"/>
        </w:rPr>
      </w:pPr>
      <w:r w:rsidRPr="006B5AA8">
        <w:rPr>
          <w:b/>
          <w:szCs w:val="24"/>
        </w:rPr>
        <w:t>Orientační náklady na provedení stavebního záměru:</w:t>
      </w:r>
      <w:r w:rsidRPr="006B5AA8">
        <w:rPr>
          <w:szCs w:val="24"/>
        </w:rPr>
        <w:t>…………………………</w:t>
      </w:r>
      <w:proofErr w:type="gramStart"/>
      <w:r w:rsidRPr="006B5AA8">
        <w:rPr>
          <w:szCs w:val="24"/>
        </w:rPr>
        <w:t>….........................</w:t>
      </w:r>
      <w:proofErr w:type="gramEnd"/>
    </w:p>
    <w:p w:rsidR="004C7574" w:rsidRDefault="004C7574" w:rsidP="006C57AA">
      <w:pPr>
        <w:spacing w:before="120"/>
        <w:rPr>
          <w:szCs w:val="24"/>
        </w:rPr>
      </w:pPr>
    </w:p>
    <w:p w:rsidR="004C7574" w:rsidRPr="006B5AA8" w:rsidRDefault="004C7574" w:rsidP="006C57AA">
      <w:pPr>
        <w:spacing w:before="120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6B5AA8">
        <w:rPr>
          <w:szCs w:val="24"/>
        </w:rPr>
        <w:t>V ………</w:t>
      </w:r>
      <w:proofErr w:type="gramStart"/>
      <w:r w:rsidRPr="006B5AA8">
        <w:rPr>
          <w:szCs w:val="24"/>
        </w:rPr>
        <w:t>…...…</w:t>
      </w:r>
      <w:proofErr w:type="gramEnd"/>
      <w:r w:rsidRPr="006B5AA8">
        <w:rPr>
          <w:szCs w:val="24"/>
        </w:rPr>
        <w:t>…………………dne……..…....…………..</w:t>
      </w: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ind w:left="4820"/>
        <w:rPr>
          <w:szCs w:val="24"/>
        </w:rPr>
      </w:pPr>
      <w:r w:rsidRPr="006B5AA8">
        <w:rPr>
          <w:szCs w:val="24"/>
        </w:rPr>
        <w:t>………………………………………………..</w:t>
      </w:r>
    </w:p>
    <w:p w:rsidR="006C57AA" w:rsidRPr="006B5AA8" w:rsidRDefault="006C57AA" w:rsidP="006C57AA">
      <w:pPr>
        <w:ind w:left="6521"/>
        <w:rPr>
          <w:szCs w:val="24"/>
        </w:rPr>
      </w:pPr>
      <w:r w:rsidRPr="006B5AA8">
        <w:rPr>
          <w:szCs w:val="24"/>
        </w:rPr>
        <w:t xml:space="preserve">podpis </w:t>
      </w:r>
    </w:p>
    <w:p w:rsidR="006C57AA" w:rsidRPr="006B5AA8" w:rsidRDefault="006C57AA" w:rsidP="006C57AA">
      <w:pPr>
        <w:spacing w:after="240"/>
        <w:jc w:val="center"/>
        <w:rPr>
          <w:b/>
          <w:sz w:val="28"/>
          <w:szCs w:val="28"/>
        </w:rPr>
      </w:pPr>
      <w:r w:rsidRPr="006B5AA8">
        <w:rPr>
          <w:b/>
          <w:szCs w:val="24"/>
        </w:rPr>
        <w:br w:type="page"/>
      </w:r>
      <w:r w:rsidRPr="006B5AA8">
        <w:rPr>
          <w:b/>
          <w:sz w:val="28"/>
          <w:szCs w:val="28"/>
        </w:rPr>
        <w:lastRenderedPageBreak/>
        <w:t>ČÁST B</w:t>
      </w:r>
    </w:p>
    <w:p w:rsidR="006C57AA" w:rsidRPr="006B5AA8" w:rsidRDefault="006C57AA" w:rsidP="006C57AA">
      <w:pPr>
        <w:rPr>
          <w:b/>
          <w:szCs w:val="24"/>
        </w:rPr>
      </w:pPr>
      <w:proofErr w:type="gramStart"/>
      <w:r w:rsidRPr="006B5AA8">
        <w:rPr>
          <w:b/>
          <w:szCs w:val="24"/>
        </w:rPr>
        <w:t>Přílohy  žádosti</w:t>
      </w:r>
      <w:proofErr w:type="gramEnd"/>
      <w:r w:rsidRPr="006B5AA8">
        <w:rPr>
          <w:b/>
          <w:szCs w:val="24"/>
        </w:rPr>
        <w:t xml:space="preserve"> o </w:t>
      </w:r>
      <w:r w:rsidR="004C7574">
        <w:rPr>
          <w:b/>
          <w:szCs w:val="24"/>
        </w:rPr>
        <w:t xml:space="preserve">dodatečné </w:t>
      </w:r>
      <w:r w:rsidRPr="006B5AA8">
        <w:rPr>
          <w:b/>
          <w:szCs w:val="24"/>
        </w:rPr>
        <w:t>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:rsidRPr="006B5AA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>
            <w:pPr>
              <w:spacing w:before="120"/>
              <w:jc w:val="center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6B5AA8">
              <w:t xml:space="preserve">Doklad prokazující vlastnické právo k pozemku nebo stavbě anebo právo založené smlouvou provést stavbu nebo opatření anebo právo odpovídající věcnému břemenu k pozemku nebo stavbě, pokud stavební úřad nemůže existenci takového práva ověřit v katastru nemovitostí </w:t>
            </w:r>
            <w:r w:rsidRPr="006B5AA8">
              <w:rPr>
                <w:szCs w:val="24"/>
              </w:rPr>
              <w:t>dálkovým přístupem</w:t>
            </w:r>
            <w:r w:rsidRPr="006B5AA8">
              <w:t>; smlouva o výstavbě nebo rozhodnutí shromáždění vlastníků jednotek přijaté podle zvláštního právního předpisu (je-li stavebníkem společenství vlastníků jednotek).</w:t>
            </w:r>
          </w:p>
        </w:tc>
      </w:tr>
      <w:tr w:rsidR="006C57AA" w:rsidRPr="006B5AA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>
            <w:pPr>
              <w:spacing w:before="120"/>
              <w:jc w:val="center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6B5AA8">
              <w:t>Plná moc v případě zastupování stavebníka, není-li udělena plná moc pro více řízení, popřípadě plná moc do protokolu.</w:t>
            </w:r>
          </w:p>
        </w:tc>
      </w:tr>
      <w:tr w:rsidR="006C57AA" w:rsidRPr="006B5AA8" w:rsidTr="004C7574">
        <w:trPr>
          <w:trHeight w:val="8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>
            <w:pPr>
              <w:spacing w:before="120"/>
              <w:jc w:val="center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 w:rsidP="004C7574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6B5AA8">
              <w:t xml:space="preserve">Seznam </w:t>
            </w:r>
            <w:r w:rsidR="004C7574">
              <w:t>účastníků řízení podle § 85 a 109 stavebního zákona (podle druhu dodatečně povolované stavby)</w:t>
            </w:r>
            <w:r w:rsidRPr="006B5AA8">
              <w:t>.</w:t>
            </w:r>
          </w:p>
        </w:tc>
      </w:tr>
      <w:tr w:rsidR="006C57AA" w:rsidRPr="006B5AA8" w:rsidTr="004C7574">
        <w:trPr>
          <w:trHeight w:val="4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 w:rsidP="004C7574">
            <w:pPr>
              <w:jc w:val="center"/>
            </w:pPr>
            <w:r w:rsidRPr="006B5AA8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6B5AA8" w:rsidRDefault="006C57AA" w:rsidP="004C7574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</w:pPr>
            <w:r w:rsidRPr="006B5AA8">
              <w:t xml:space="preserve">Projektová dokumentace </w:t>
            </w:r>
          </w:p>
        </w:tc>
      </w:tr>
      <w:tr w:rsidR="004C7574" w:rsidRPr="006B5AA8" w:rsidTr="004C7574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7574" w:rsidRPr="006B5AA8" w:rsidRDefault="004C7574" w:rsidP="00B97EF7">
            <w:pPr>
              <w:spacing w:before="120"/>
            </w:pPr>
            <w:r w:rsidRPr="006B5AA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C7574" w:rsidRPr="006B5AA8" w:rsidRDefault="004C7574" w:rsidP="00B97EF7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</w:pPr>
            <w:r w:rsidRPr="006B5AA8">
              <w:t>Další přílohy podle části A</w:t>
            </w:r>
          </w:p>
          <w:p w:rsidR="004C7574" w:rsidRPr="006B5AA8" w:rsidRDefault="004C7574" w:rsidP="00B97EF7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 w:rsidRPr="006B5AA8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  <w:r w:rsidRPr="006B5AA8">
              <w:t xml:space="preserve">     </w:t>
            </w:r>
            <w:r w:rsidRPr="006B5AA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rPr>
                <w:b/>
                <w:szCs w:val="24"/>
              </w:rPr>
              <w:instrText xml:space="preserve"> FORMCHECKBOX </w:instrText>
            </w:r>
            <w:r w:rsidR="00F53557">
              <w:rPr>
                <w:b/>
                <w:szCs w:val="24"/>
              </w:rPr>
            </w:r>
            <w:r w:rsidR="00F53557">
              <w:rPr>
                <w:b/>
                <w:szCs w:val="24"/>
              </w:rPr>
              <w:fldChar w:fldCharType="separate"/>
            </w:r>
            <w:r w:rsidRPr="006B5AA8">
              <w:rPr>
                <w:b/>
                <w:szCs w:val="24"/>
              </w:rPr>
              <w:fldChar w:fldCharType="end"/>
            </w:r>
            <w:r w:rsidRPr="006B5AA8">
              <w:rPr>
                <w:b/>
                <w:szCs w:val="24"/>
              </w:rPr>
              <w:t xml:space="preserve">   </w:t>
            </w:r>
            <w:r w:rsidRPr="006B5AA8">
              <w:t>k bodu II. žádosti</w:t>
            </w:r>
          </w:p>
          <w:p w:rsidR="004C7574" w:rsidRPr="006B5AA8" w:rsidRDefault="004C7574" w:rsidP="00B97EF7">
            <w:pPr>
              <w:spacing w:after="120"/>
              <w:ind w:left="366" w:hanging="899"/>
            </w:pPr>
            <w:r w:rsidRPr="006B5AA8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  <w:r w:rsidRPr="006B5AA8">
              <w:t xml:space="preserve">     </w:t>
            </w:r>
            <w:r w:rsidRPr="006B5AA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rPr>
                <w:b/>
                <w:szCs w:val="24"/>
              </w:rPr>
              <w:instrText xml:space="preserve"> FORMCHECKBOX </w:instrText>
            </w:r>
            <w:r w:rsidR="00F53557">
              <w:rPr>
                <w:b/>
                <w:szCs w:val="24"/>
              </w:rPr>
            </w:r>
            <w:r w:rsidR="00F53557">
              <w:rPr>
                <w:b/>
                <w:szCs w:val="24"/>
              </w:rPr>
              <w:fldChar w:fldCharType="separate"/>
            </w:r>
            <w:r w:rsidRPr="006B5AA8">
              <w:rPr>
                <w:b/>
                <w:szCs w:val="24"/>
              </w:rPr>
              <w:fldChar w:fldCharType="end"/>
            </w:r>
            <w:r w:rsidRPr="006B5AA8">
              <w:rPr>
                <w:b/>
                <w:szCs w:val="24"/>
              </w:rPr>
              <w:t xml:space="preserve">   </w:t>
            </w:r>
            <w:r w:rsidRPr="006B5AA8">
              <w:t>k bodu VI. žádosti</w:t>
            </w:r>
          </w:p>
          <w:p w:rsidR="004C7574" w:rsidRPr="006B5AA8" w:rsidRDefault="004C7574" w:rsidP="00B97EF7">
            <w:pPr>
              <w:spacing w:after="120"/>
              <w:ind w:left="366" w:hanging="899"/>
            </w:pPr>
            <w:r w:rsidRPr="006B5AA8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instrText xml:space="preserve"> FORMCHECKBOX </w:instrText>
            </w:r>
            <w:r w:rsidR="00F53557">
              <w:fldChar w:fldCharType="separate"/>
            </w:r>
            <w:r w:rsidRPr="006B5AA8">
              <w:fldChar w:fldCharType="end"/>
            </w:r>
            <w:r w:rsidRPr="006B5AA8">
              <w:t xml:space="preserve">     </w:t>
            </w:r>
            <w:r w:rsidRPr="006B5AA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5AA8">
              <w:rPr>
                <w:b/>
                <w:szCs w:val="24"/>
              </w:rPr>
              <w:instrText xml:space="preserve"> FORMCHECKBOX </w:instrText>
            </w:r>
            <w:r w:rsidR="00F53557">
              <w:rPr>
                <w:b/>
                <w:szCs w:val="24"/>
              </w:rPr>
            </w:r>
            <w:r w:rsidR="00F53557">
              <w:rPr>
                <w:b/>
                <w:szCs w:val="24"/>
              </w:rPr>
              <w:fldChar w:fldCharType="separate"/>
            </w:r>
            <w:r w:rsidRPr="006B5AA8">
              <w:rPr>
                <w:b/>
                <w:szCs w:val="24"/>
              </w:rPr>
              <w:fldChar w:fldCharType="end"/>
            </w:r>
            <w:r w:rsidRPr="006B5AA8">
              <w:rPr>
                <w:b/>
                <w:szCs w:val="24"/>
              </w:rPr>
              <w:t xml:space="preserve">   </w:t>
            </w:r>
            <w:r w:rsidRPr="006B5AA8">
              <w:t>k bodu X. žádosti“.</w:t>
            </w:r>
          </w:p>
          <w:p w:rsidR="004C7574" w:rsidRPr="006B5AA8" w:rsidRDefault="004C7574" w:rsidP="00B97EF7">
            <w:pPr>
              <w:spacing w:after="120"/>
              <w:ind w:left="366" w:hanging="899"/>
            </w:pPr>
          </w:p>
          <w:p w:rsidR="004C7574" w:rsidRPr="006B5AA8" w:rsidRDefault="004C7574" w:rsidP="00B97EF7">
            <w:pPr>
              <w:spacing w:after="120"/>
              <w:ind w:left="366" w:hanging="899"/>
            </w:pPr>
            <w:r w:rsidRPr="006B5AA8">
              <w:t>“.</w:t>
            </w:r>
          </w:p>
        </w:tc>
      </w:tr>
      <w:tr w:rsidR="004C7574" w:rsidRPr="006B5AA8" w:rsidTr="004C757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C7574" w:rsidRPr="006B5AA8" w:rsidRDefault="004C7574">
            <w:pPr>
              <w:spacing w:before="120"/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C7574" w:rsidRPr="006B5AA8" w:rsidRDefault="004C7574">
            <w:pPr>
              <w:spacing w:after="120"/>
              <w:ind w:left="366" w:hanging="899"/>
            </w:pPr>
          </w:p>
        </w:tc>
      </w:tr>
    </w:tbl>
    <w:p w:rsidR="006C57AA" w:rsidRPr="006B5AA8" w:rsidRDefault="006C57AA" w:rsidP="006C57AA">
      <w:pPr>
        <w:spacing w:before="120" w:after="120"/>
      </w:pPr>
    </w:p>
    <w:p w:rsidR="00837491" w:rsidRPr="006B5AA8" w:rsidRDefault="00837491" w:rsidP="00E213B1"/>
    <w:sectPr w:rsidR="00837491" w:rsidRPr="006B5AA8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E17E6"/>
    <w:rsid w:val="004C7574"/>
    <w:rsid w:val="006B5AA8"/>
    <w:rsid w:val="006C57AA"/>
    <w:rsid w:val="00837491"/>
    <w:rsid w:val="00843E56"/>
    <w:rsid w:val="00894515"/>
    <w:rsid w:val="008F2F45"/>
    <w:rsid w:val="009B0E62"/>
    <w:rsid w:val="009C456C"/>
    <w:rsid w:val="009F77A6"/>
    <w:rsid w:val="00C233D7"/>
    <w:rsid w:val="00D70CBD"/>
    <w:rsid w:val="00DD1E44"/>
    <w:rsid w:val="00E213B1"/>
    <w:rsid w:val="00EA7ED9"/>
    <w:rsid w:val="00F2122A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B2CF-86E6-4D46-B761-02785DD4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Zdeněk Prajzent</cp:lastModifiedBy>
  <cp:revision>3</cp:revision>
  <dcterms:created xsi:type="dcterms:W3CDTF">2015-07-15T13:20:00Z</dcterms:created>
  <dcterms:modified xsi:type="dcterms:W3CDTF">2022-04-28T07:25:00Z</dcterms:modified>
</cp:coreProperties>
</file>