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9A" w:rsidRDefault="002F5282" w:rsidP="008E37E4">
      <w:pPr>
        <w:pStyle w:val="Nadpis1"/>
        <w:tabs>
          <w:tab w:val="left" w:pos="4253"/>
        </w:tabs>
        <w:rPr>
          <w:rFonts w:ascii="Times New Roman" w:hAnsi="Times New Roman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bookmarkStart w:id="0" w:name="_GoBack"/>
      <w:bookmarkEnd w:id="0"/>
      <w:r w:rsidR="007C4A9A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7C4A9A" w:rsidRDefault="007C4A9A" w:rsidP="008E37E4">
      <w:pPr>
        <w:tabs>
          <w:tab w:val="left" w:pos="4253"/>
          <w:tab w:val="left" w:pos="5103"/>
        </w:tabs>
        <w:spacing w:before="240"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0"/>
        </w:rPr>
        <w:t>Úřad:</w:t>
      </w:r>
      <w:r w:rsidR="008E37E4"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 xml:space="preserve">Městský úřad Poběžovice, </w:t>
      </w:r>
      <w:r w:rsidR="008E37E4">
        <w:rPr>
          <w:rFonts w:ascii="Times New Roman" w:hAnsi="Times New Roman"/>
          <w:b/>
          <w:sz w:val="24"/>
          <w:szCs w:val="20"/>
        </w:rPr>
        <w:t>oddělení</w:t>
      </w:r>
      <w:r>
        <w:rPr>
          <w:rFonts w:ascii="Times New Roman" w:hAnsi="Times New Roman"/>
          <w:b/>
          <w:sz w:val="24"/>
          <w:szCs w:val="20"/>
        </w:rPr>
        <w:t xml:space="preserve"> výstavby a ŽP</w:t>
      </w:r>
    </w:p>
    <w:p w:rsidR="007C4A9A" w:rsidRDefault="007C4A9A" w:rsidP="008E37E4">
      <w:pPr>
        <w:tabs>
          <w:tab w:val="left" w:pos="4253"/>
          <w:tab w:val="left" w:pos="5103"/>
        </w:tabs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>Ulice:</w:t>
      </w:r>
      <w:r w:rsidR="008E37E4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 xml:space="preserve">náměstí Míru </w:t>
      </w:r>
      <w:proofErr w:type="gramStart"/>
      <w:r>
        <w:rPr>
          <w:rFonts w:ascii="Times New Roman" w:hAnsi="Times New Roman"/>
          <w:b/>
          <w:sz w:val="24"/>
          <w:szCs w:val="20"/>
        </w:rPr>
        <w:t>č.p.</w:t>
      </w:r>
      <w:proofErr w:type="gramEnd"/>
      <w:r>
        <w:rPr>
          <w:rFonts w:ascii="Times New Roman" w:hAnsi="Times New Roman"/>
          <w:b/>
          <w:sz w:val="24"/>
          <w:szCs w:val="20"/>
        </w:rPr>
        <w:t xml:space="preserve"> 47</w:t>
      </w:r>
    </w:p>
    <w:p w:rsidR="007C4A9A" w:rsidRDefault="007C4A9A" w:rsidP="008E37E4">
      <w:pPr>
        <w:keepNext/>
        <w:tabs>
          <w:tab w:val="left" w:pos="4253"/>
          <w:tab w:val="left" w:pos="5529"/>
        </w:tabs>
        <w:spacing w:after="0" w:line="360" w:lineRule="auto"/>
        <w:jc w:val="both"/>
        <w:outlineLvl w:val="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>PSČ, obec:</w:t>
      </w:r>
      <w:r w:rsidR="008E37E4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>345 22 Poběžovice</w:t>
      </w: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 xml:space="preserve">podle ustanovení § 104 odst. 1 písm. a) až e) zákona č. 183/2006 Sb., o územním plánování a stavebním řádu (stavební zákon), a podle § </w:t>
      </w:r>
      <w:proofErr w:type="spellStart"/>
      <w:r w:rsidRPr="00B53327">
        <w:rPr>
          <w:b w:val="0"/>
          <w:color w:val="000000" w:themeColor="text1"/>
        </w:rPr>
        <w:t>18a</w:t>
      </w:r>
      <w:proofErr w:type="spellEnd"/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b w:val="0"/>
          <w:color w:val="000000" w:themeColor="text1"/>
          <w:szCs w:val="24"/>
        </w:rPr>
        <w:t>adresu</w:t>
      </w:r>
      <w:proofErr w:type="gramEnd"/>
      <w:r w:rsidRPr="00B53327">
        <w:rPr>
          <w:b w:val="0"/>
          <w:color w:val="000000" w:themeColor="text1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lastRenderedPageBreak/>
        <w:t xml:space="preserve">III. Stavebník jedná   </w:t>
      </w:r>
    </w:p>
    <w:p w:rsidR="0001621E" w:rsidRDefault="0001621E" w:rsidP="002F5282">
      <w:pPr>
        <w:pStyle w:val="Styl2"/>
        <w:rPr>
          <w:color w:val="000000" w:themeColor="text1"/>
        </w:rPr>
      </w:pPr>
    </w:p>
    <w:p w:rsidR="0001621E" w:rsidRPr="00B53327" w:rsidRDefault="0001621E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34C87">
        <w:rPr>
          <w:rFonts w:ascii="Times New Roman" w:hAnsi="Times New Roman"/>
          <w:color w:val="000000" w:themeColor="text1"/>
          <w:sz w:val="24"/>
          <w:szCs w:val="24"/>
        </w:rPr>
      </w:r>
      <w:r w:rsidR="00134C8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které vydal……………………………………………………….……………………………….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390563" w:rsidRDefault="002F5282" w:rsidP="007C4A9A">
      <w:pPr>
        <w:pStyle w:val="Odstavecseseznamem"/>
        <w:numPr>
          <w:ilvl w:val="0"/>
          <w:numId w:val="72"/>
        </w:numPr>
        <w:spacing w:before="360" w:after="12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proofErr w:type="spellStart"/>
      <w:r w:rsidRPr="00B53327">
        <w:rPr>
          <w:b/>
          <w:color w:val="000000" w:themeColor="text1"/>
          <w:szCs w:val="24"/>
        </w:rPr>
        <w:t>Údaje</w:t>
      </w:r>
      <w:proofErr w:type="spellEnd"/>
      <w:r w:rsidRPr="00B53327">
        <w:rPr>
          <w:b/>
          <w:color w:val="000000" w:themeColor="text1"/>
          <w:szCs w:val="24"/>
        </w:rPr>
        <w:t xml:space="preserve"> o </w:t>
      </w:r>
      <w:proofErr w:type="spellStart"/>
      <w:r w:rsidRPr="00B53327">
        <w:rPr>
          <w:b/>
          <w:color w:val="000000" w:themeColor="text1"/>
          <w:szCs w:val="24"/>
        </w:rPr>
        <w:t>místu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stavebního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záměru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lastRenderedPageBreak/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svépomocí –  jméno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134C87">
        <w:rPr>
          <w:rFonts w:eastAsiaTheme="minorHAnsi" w:cstheme="minorBidi"/>
          <w:sz w:val="24"/>
        </w:rPr>
      </w:r>
      <w:r w:rsidR="00134C87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34C8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7C4A9A" w:rsidRDefault="007C4A9A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34C8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34C8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</w:t>
      </w:r>
      <w:proofErr w:type="spellStart"/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spellEnd"/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>45i</w:t>
      </w:r>
      <w:proofErr w:type="spellEnd"/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34C8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34C8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</w:t>
      </w:r>
      <w:proofErr w:type="spellStart"/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>45i</w:t>
      </w:r>
      <w:proofErr w:type="spellEnd"/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34C8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34C8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34C8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34C8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C4A9A" w:rsidRDefault="007C4A9A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C4A9A" w:rsidRDefault="007C4A9A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C4A9A" w:rsidRDefault="007C4A9A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C4A9A" w:rsidRDefault="007C4A9A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C4A9A" w:rsidRDefault="007C4A9A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C4A9A" w:rsidRDefault="007C4A9A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C4A9A" w:rsidRDefault="007C4A9A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C4A9A" w:rsidRDefault="007C4A9A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C4A9A" w:rsidRDefault="007C4A9A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92CE6" w:rsidRDefault="00692CE6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92CE6" w:rsidRDefault="00692CE6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C4A9A" w:rsidRDefault="007C4A9A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C4A9A" w:rsidRDefault="007C4A9A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Pr="00A367CB" w:rsidRDefault="002F5282" w:rsidP="007C4A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7C4A9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339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C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C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C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C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C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C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C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C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C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C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7C4A9A">
        <w:trPr>
          <w:trHeight w:val="497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C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C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C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C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C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C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C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C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C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C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C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C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stanovisko orgánu ochrany přírody podle § </w:t>
            </w:r>
            <w:proofErr w:type="spellStart"/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45i</w:t>
            </w:r>
            <w:proofErr w:type="spellEnd"/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C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C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C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C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C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134C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C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C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C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C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7C4A9A" w:rsidRPr="00B53327" w:rsidRDefault="002F5282" w:rsidP="007C4A9A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C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C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01621E">
      <w:pgSz w:w="11906" w:h="16838"/>
      <w:pgMar w:top="1021" w:right="992" w:bottom="1021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87" w:rsidRDefault="00134C87" w:rsidP="00165DCC">
      <w:pPr>
        <w:spacing w:after="0" w:line="240" w:lineRule="auto"/>
      </w:pPr>
      <w:r>
        <w:separator/>
      </w:r>
    </w:p>
  </w:endnote>
  <w:endnote w:type="continuationSeparator" w:id="0">
    <w:p w:rsidR="00134C87" w:rsidRDefault="00134C8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87" w:rsidRDefault="00134C87" w:rsidP="00165DCC">
      <w:pPr>
        <w:spacing w:after="0" w:line="240" w:lineRule="auto"/>
      </w:pPr>
      <w:r>
        <w:separator/>
      </w:r>
    </w:p>
  </w:footnote>
  <w:footnote w:type="continuationSeparator" w:id="0">
    <w:p w:rsidR="00134C87" w:rsidRDefault="00134C87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15D97"/>
    <w:rsid w:val="0001621E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4C8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42AA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2CE6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4A9A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E37E4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C5B0D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2D35-DDD8-44E1-9DF4-EFF9ABFC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2467</Words>
  <Characters>14560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Zdeněk Prajzent</cp:lastModifiedBy>
  <cp:revision>4</cp:revision>
  <cp:lastPrinted>2017-05-02T07:53:00Z</cp:lastPrinted>
  <dcterms:created xsi:type="dcterms:W3CDTF">2018-08-24T09:54:00Z</dcterms:created>
  <dcterms:modified xsi:type="dcterms:W3CDTF">2022-04-28T07:21:00Z</dcterms:modified>
</cp:coreProperties>
</file>